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41A" w:rsidRPr="00312E80" w:rsidRDefault="0085641A" w:rsidP="0085641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9pt;height:58.2pt" o:ole="" fillcolor="window">
            <v:imagedata r:id="rId5" o:title=""/>
          </v:shape>
          <o:OLEObject Type="Embed" ProgID="Word.Picture.8" ShapeID="_x0000_i1025" DrawAspect="Content" ObjectID="_1816522648" r:id="rId6"/>
        </w:object>
      </w:r>
    </w:p>
    <w:p w:rsidR="0085641A" w:rsidRPr="007A4B85" w:rsidRDefault="0085641A" w:rsidP="0085641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85641A" w:rsidRDefault="0085641A" w:rsidP="0085641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5641A" w:rsidRDefault="0085641A" w:rsidP="0085641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85641A" w:rsidRPr="00683C9D" w:rsidRDefault="0085641A" w:rsidP="0085641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BA297D" w:rsidRDefault="00BA297D" w:rsidP="00BA297D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BA297D" w:rsidRDefault="00BA297D" w:rsidP="00BA297D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</w:t>
      </w:r>
    </w:p>
    <w:p w:rsidR="00BA297D" w:rsidRDefault="00BA297D" w:rsidP="00BA297D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 w:rsidR="00940E14">
        <w:rPr>
          <w:spacing w:val="20"/>
          <w:sz w:val="28"/>
          <w:u w:val="single"/>
          <w:lang w:val="uk-UA"/>
        </w:rPr>
        <w:t>від 12.08</w:t>
      </w:r>
      <w:r w:rsidR="0085641A" w:rsidRPr="0085641A">
        <w:rPr>
          <w:spacing w:val="20"/>
          <w:sz w:val="28"/>
          <w:u w:val="single"/>
          <w:lang w:val="uk-UA"/>
        </w:rPr>
        <w:t>.2025</w:t>
      </w:r>
      <w:r>
        <w:rPr>
          <w:spacing w:val="20"/>
          <w:sz w:val="28"/>
          <w:lang w:val="uk-UA"/>
        </w:rPr>
        <w:t xml:space="preserve">                                  </w:t>
      </w:r>
      <w:r w:rsidR="0085641A">
        <w:rPr>
          <w:spacing w:val="20"/>
          <w:sz w:val="28"/>
          <w:lang w:val="uk-UA"/>
        </w:rPr>
        <w:t xml:space="preserve">                          </w:t>
      </w:r>
      <w:r w:rsidR="004424F5">
        <w:rPr>
          <w:spacing w:val="20"/>
          <w:sz w:val="28"/>
          <w:lang w:val="uk-UA"/>
        </w:rPr>
        <w:tab/>
      </w:r>
      <w:r w:rsidR="00E03CD4">
        <w:rPr>
          <w:spacing w:val="20"/>
          <w:sz w:val="28"/>
          <w:u w:val="single"/>
          <w:lang w:val="uk-UA"/>
        </w:rPr>
        <w:t>№</w:t>
      </w:r>
      <w:r w:rsidR="00B507A7">
        <w:rPr>
          <w:spacing w:val="20"/>
          <w:sz w:val="28"/>
          <w:u w:val="single"/>
          <w:lang w:val="uk-UA"/>
        </w:rPr>
        <w:t>187</w:t>
      </w:r>
    </w:p>
    <w:p w:rsidR="00BA297D" w:rsidRDefault="00BA297D" w:rsidP="00BA297D">
      <w:pPr>
        <w:rPr>
          <w:spacing w:val="20"/>
          <w:sz w:val="28"/>
          <w:lang w:val="uk-UA"/>
        </w:rPr>
      </w:pPr>
    </w:p>
    <w:p w:rsidR="00352372" w:rsidRDefault="00352372" w:rsidP="00BA297D">
      <w:pPr>
        <w:rPr>
          <w:spacing w:val="20"/>
          <w:sz w:val="28"/>
          <w:lang w:val="uk-UA"/>
        </w:rPr>
      </w:pPr>
    </w:p>
    <w:p w:rsidR="00BA297D" w:rsidRDefault="00BA297D" w:rsidP="00BA297D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BA297D" w:rsidRDefault="00BA297D" w:rsidP="00BA29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доцільності позбавлення </w:t>
      </w:r>
    </w:p>
    <w:p w:rsidR="00BA297D" w:rsidRDefault="00BA297D" w:rsidP="00BA297D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батьківських прав </w:t>
      </w:r>
      <w:r w:rsidR="006E7743">
        <w:rPr>
          <w:sz w:val="28"/>
          <w:lang w:val="uk-UA"/>
        </w:rPr>
        <w:t>ОСОБА1</w:t>
      </w:r>
    </w:p>
    <w:p w:rsidR="00BA297D" w:rsidRDefault="00BA297D" w:rsidP="00BA297D">
      <w:pPr>
        <w:rPr>
          <w:sz w:val="28"/>
          <w:lang w:val="uk-UA"/>
        </w:rPr>
      </w:pPr>
    </w:p>
    <w:p w:rsidR="00BA297D" w:rsidRDefault="00BA297D" w:rsidP="00BA297D">
      <w:pPr>
        <w:rPr>
          <w:sz w:val="28"/>
          <w:lang w:val="uk-UA"/>
        </w:rPr>
      </w:pPr>
    </w:p>
    <w:p w:rsidR="00BA297D" w:rsidRDefault="00BA297D" w:rsidP="00BA29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 зв’язку з розглядом в </w:t>
      </w:r>
      <w:r w:rsidR="003C69F3">
        <w:rPr>
          <w:sz w:val="28"/>
          <w:lang w:val="uk-UA"/>
        </w:rPr>
        <w:t xml:space="preserve">Подільському районному суді </w:t>
      </w:r>
      <w:r w:rsidR="001F43DA">
        <w:rPr>
          <w:sz w:val="28"/>
          <w:lang w:val="uk-UA"/>
        </w:rPr>
        <w:t xml:space="preserve">м. Полтави </w:t>
      </w:r>
      <w:r>
        <w:rPr>
          <w:sz w:val="28"/>
          <w:lang w:val="uk-UA"/>
        </w:rPr>
        <w:t xml:space="preserve">справи за позовом </w:t>
      </w:r>
      <w:r w:rsidR="006E7743">
        <w:rPr>
          <w:sz w:val="28"/>
          <w:lang w:val="uk-UA"/>
        </w:rPr>
        <w:t>ОСОБА2</w:t>
      </w:r>
      <w:r>
        <w:rPr>
          <w:sz w:val="28"/>
          <w:lang w:val="uk-UA"/>
        </w:rPr>
        <w:t xml:space="preserve"> до  </w:t>
      </w:r>
      <w:r w:rsidR="006E7743">
        <w:rPr>
          <w:sz w:val="28"/>
          <w:lang w:val="uk-UA"/>
        </w:rPr>
        <w:t>ОСОБА1</w:t>
      </w:r>
      <w:r w:rsidR="006E7743">
        <w:rPr>
          <w:sz w:val="28"/>
          <w:lang w:val="uk-UA"/>
        </w:rPr>
        <w:t xml:space="preserve"> </w:t>
      </w:r>
      <w:r>
        <w:rPr>
          <w:sz w:val="28"/>
          <w:lang w:val="uk-UA"/>
        </w:rPr>
        <w:t>про позбавлення батьківських прав</w:t>
      </w:r>
      <w:r>
        <w:rPr>
          <w:sz w:val="28"/>
          <w:szCs w:val="28"/>
          <w:lang w:val="uk-UA"/>
        </w:rPr>
        <w:t xml:space="preserve"> відносно малолітньої доньки </w:t>
      </w:r>
      <w:r w:rsidR="006E7743">
        <w:rPr>
          <w:sz w:val="28"/>
          <w:lang w:val="uk-UA"/>
        </w:rPr>
        <w:t>ОСОБА3</w:t>
      </w:r>
      <w:r>
        <w:rPr>
          <w:sz w:val="28"/>
          <w:lang w:val="uk-UA"/>
        </w:rPr>
        <w:t xml:space="preserve"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</w:t>
      </w:r>
      <w:r w:rsidR="00AE586F">
        <w:rPr>
          <w:sz w:val="28"/>
          <w:lang w:val="uk-UA"/>
        </w:rPr>
        <w:t>питань захисту прав дитини</w:t>
      </w:r>
      <w:r>
        <w:rPr>
          <w:sz w:val="28"/>
          <w:lang w:val="uk-UA"/>
        </w:rPr>
        <w:t>, виконавчий комітет Київської районної в м. Полтаві ради</w:t>
      </w:r>
    </w:p>
    <w:p w:rsidR="00BA297D" w:rsidRDefault="00BA297D" w:rsidP="00BA297D">
      <w:pPr>
        <w:pStyle w:val="a3"/>
        <w:jc w:val="both"/>
      </w:pPr>
    </w:p>
    <w:p w:rsidR="00352372" w:rsidRDefault="00352372" w:rsidP="00BA297D">
      <w:pPr>
        <w:pStyle w:val="a3"/>
        <w:jc w:val="both"/>
      </w:pPr>
    </w:p>
    <w:p w:rsidR="00BA297D" w:rsidRDefault="003D3D2F" w:rsidP="00BA297D">
      <w:pPr>
        <w:rPr>
          <w:color w:val="FF0000"/>
          <w:spacing w:val="20"/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352372" w:rsidRDefault="00352372" w:rsidP="00BA297D">
      <w:pPr>
        <w:rPr>
          <w:color w:val="FF0000"/>
          <w:spacing w:val="20"/>
          <w:sz w:val="28"/>
          <w:lang w:val="uk-UA"/>
        </w:rPr>
      </w:pPr>
    </w:p>
    <w:p w:rsidR="00BA297D" w:rsidRDefault="00BA297D" w:rsidP="00BA29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lang w:val="uk-UA"/>
        </w:rPr>
        <w:t xml:space="preserve">затвердити висновок виконавчого комітету Київської районної в                   м. Полтаві ради, як органу опіки та піклування, про доцільність позбавлення батьківських прав </w:t>
      </w:r>
      <w:r w:rsidR="006E7743">
        <w:rPr>
          <w:sz w:val="28"/>
          <w:lang w:val="uk-UA"/>
        </w:rPr>
        <w:t>ОСОБА1</w:t>
      </w:r>
      <w:r w:rsidR="006E7743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стосовно малолітньої доньки </w:t>
      </w:r>
      <w:r w:rsidR="006E7743">
        <w:rPr>
          <w:sz w:val="28"/>
          <w:lang w:val="uk-UA"/>
        </w:rPr>
        <w:t>ОСОБА3</w:t>
      </w:r>
      <w:r>
        <w:rPr>
          <w:sz w:val="28"/>
          <w:lang w:val="uk-UA"/>
        </w:rPr>
        <w:t xml:space="preserve"> (додаток).</w:t>
      </w:r>
    </w:p>
    <w:p w:rsidR="00BA297D" w:rsidRDefault="00BA297D" w:rsidP="00BA297D">
      <w:pPr>
        <w:ind w:firstLine="708"/>
        <w:jc w:val="both"/>
        <w:rPr>
          <w:sz w:val="28"/>
          <w:lang w:val="uk-UA"/>
        </w:rPr>
      </w:pPr>
    </w:p>
    <w:p w:rsidR="009E0737" w:rsidRDefault="009E0737" w:rsidP="00BA297D">
      <w:pPr>
        <w:rPr>
          <w:sz w:val="28"/>
          <w:lang w:val="uk-UA"/>
        </w:rPr>
      </w:pPr>
    </w:p>
    <w:p w:rsidR="00352372" w:rsidRDefault="00352372" w:rsidP="00BA297D">
      <w:pPr>
        <w:rPr>
          <w:sz w:val="28"/>
          <w:lang w:val="uk-UA"/>
        </w:rPr>
      </w:pPr>
    </w:p>
    <w:p w:rsidR="00BA297D" w:rsidRDefault="009E0737" w:rsidP="00BA29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BA297D">
        <w:rPr>
          <w:sz w:val="28"/>
          <w:szCs w:val="28"/>
          <w:lang w:val="uk-UA"/>
        </w:rPr>
        <w:t xml:space="preserve"> районної ради                         </w:t>
      </w:r>
      <w:r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F41B6D" w:rsidRDefault="00F41B6D">
      <w:pPr>
        <w:rPr>
          <w:lang w:val="uk-UA"/>
        </w:rPr>
      </w:pPr>
    </w:p>
    <w:p w:rsidR="0085641A" w:rsidRDefault="0085641A">
      <w:pPr>
        <w:rPr>
          <w:lang w:val="uk-UA"/>
        </w:rPr>
      </w:pPr>
    </w:p>
    <w:p w:rsidR="0085641A" w:rsidRDefault="0085641A">
      <w:pPr>
        <w:rPr>
          <w:lang w:val="uk-UA"/>
        </w:rPr>
      </w:pPr>
    </w:p>
    <w:p w:rsidR="0085641A" w:rsidRDefault="0085641A">
      <w:pPr>
        <w:rPr>
          <w:lang w:val="uk-UA"/>
        </w:rPr>
      </w:pPr>
    </w:p>
    <w:p w:rsidR="006E7743" w:rsidRDefault="006E7743">
      <w:pPr>
        <w:rPr>
          <w:lang w:val="uk-UA"/>
        </w:rPr>
      </w:pPr>
    </w:p>
    <w:p w:rsidR="006E7743" w:rsidRDefault="006E7743">
      <w:pPr>
        <w:rPr>
          <w:lang w:val="uk-UA"/>
        </w:rPr>
      </w:pPr>
    </w:p>
    <w:p w:rsidR="0085641A" w:rsidRDefault="0085641A">
      <w:pPr>
        <w:rPr>
          <w:lang w:val="uk-UA"/>
        </w:rPr>
      </w:pPr>
    </w:p>
    <w:p w:rsidR="0085641A" w:rsidRDefault="0085641A" w:rsidP="0085641A">
      <w:pPr>
        <w:spacing w:after="200" w:line="276" w:lineRule="auto"/>
        <w:rPr>
          <w:lang w:val="uk-UA"/>
        </w:rPr>
      </w:pPr>
    </w:p>
    <w:p w:rsidR="0085641A" w:rsidRPr="002A7939" w:rsidRDefault="0085641A" w:rsidP="0085641A">
      <w:pPr>
        <w:ind w:left="4956"/>
        <w:outlineLvl w:val="0"/>
        <w:rPr>
          <w:b/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lastRenderedPageBreak/>
        <w:t xml:space="preserve">Додаток                </w:t>
      </w:r>
    </w:p>
    <w:p w:rsidR="0085641A" w:rsidRPr="002A7939" w:rsidRDefault="0085641A" w:rsidP="0085641A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85641A" w:rsidRDefault="006E7743" w:rsidP="0085641A">
      <w:pPr>
        <w:ind w:left="4956"/>
        <w:rPr>
          <w:spacing w:val="20"/>
          <w:sz w:val="28"/>
          <w:szCs w:val="28"/>
          <w:lang w:val="uk-UA"/>
        </w:rPr>
      </w:pPr>
      <w:r>
        <w:rPr>
          <w:spacing w:val="20"/>
          <w:sz w:val="28"/>
          <w:lang w:val="uk-UA"/>
        </w:rPr>
        <w:t xml:space="preserve">від </w:t>
      </w:r>
      <w:r w:rsidR="003D193E">
        <w:rPr>
          <w:spacing w:val="20"/>
          <w:sz w:val="28"/>
          <w:lang w:val="uk-UA"/>
        </w:rPr>
        <w:t>12.08</w:t>
      </w:r>
      <w:r w:rsidR="0048610F">
        <w:rPr>
          <w:spacing w:val="20"/>
          <w:sz w:val="28"/>
          <w:lang w:val="uk-UA"/>
        </w:rPr>
        <w:t xml:space="preserve">.2025 </w:t>
      </w:r>
      <w:r w:rsidR="0085641A" w:rsidRPr="00EA496B">
        <w:rPr>
          <w:spacing w:val="20"/>
          <w:sz w:val="28"/>
          <w:szCs w:val="28"/>
          <w:lang w:val="uk-UA"/>
        </w:rPr>
        <w:t xml:space="preserve">№ </w:t>
      </w:r>
      <w:r w:rsidR="00B507A7">
        <w:rPr>
          <w:spacing w:val="20"/>
          <w:sz w:val="28"/>
          <w:szCs w:val="28"/>
          <w:lang w:val="uk-UA"/>
        </w:rPr>
        <w:t>187</w:t>
      </w:r>
    </w:p>
    <w:p w:rsidR="00B507A7" w:rsidRPr="0005526C" w:rsidRDefault="00B507A7" w:rsidP="0085641A">
      <w:pPr>
        <w:ind w:left="4956"/>
        <w:rPr>
          <w:spacing w:val="20"/>
          <w:sz w:val="28"/>
          <w:szCs w:val="28"/>
          <w:lang w:val="uk-UA"/>
        </w:rPr>
      </w:pPr>
    </w:p>
    <w:p w:rsidR="0085641A" w:rsidRPr="002A7939" w:rsidRDefault="0085641A" w:rsidP="0085641A">
      <w:pPr>
        <w:ind w:left="4956"/>
        <w:rPr>
          <w:sz w:val="28"/>
          <w:szCs w:val="28"/>
          <w:lang w:val="uk-UA"/>
        </w:rPr>
      </w:pPr>
    </w:p>
    <w:p w:rsidR="0085641A" w:rsidRPr="002A7939" w:rsidRDefault="0085641A" w:rsidP="0085641A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B507A7" w:rsidRDefault="0085641A" w:rsidP="0085641A">
      <w:pPr>
        <w:tabs>
          <w:tab w:val="left" w:pos="142"/>
        </w:tabs>
        <w:jc w:val="center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>
        <w:rPr>
          <w:sz w:val="28"/>
          <w:szCs w:val="28"/>
          <w:lang w:val="uk-UA"/>
        </w:rPr>
        <w:t xml:space="preserve">прав </w:t>
      </w:r>
      <w:r w:rsidR="006E7743">
        <w:rPr>
          <w:sz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стосовно малолітньої доньки </w:t>
      </w:r>
      <w:r w:rsidR="006E7743">
        <w:rPr>
          <w:sz w:val="28"/>
          <w:lang w:val="uk-UA"/>
        </w:rPr>
        <w:t>ОСОБА3</w:t>
      </w:r>
    </w:p>
    <w:p w:rsidR="0085641A" w:rsidRDefault="0085641A" w:rsidP="0085641A">
      <w:pPr>
        <w:tabs>
          <w:tab w:val="left" w:pos="142"/>
        </w:tabs>
        <w:jc w:val="center"/>
        <w:rPr>
          <w:sz w:val="28"/>
          <w:lang w:val="uk-UA"/>
        </w:rPr>
      </w:pPr>
    </w:p>
    <w:p w:rsidR="0085641A" w:rsidRDefault="0085641A" w:rsidP="0085641A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6E7743">
        <w:rPr>
          <w:sz w:val="28"/>
          <w:lang w:val="uk-UA"/>
        </w:rPr>
        <w:t xml:space="preserve">ОСОБА2 </w:t>
      </w:r>
      <w:r>
        <w:rPr>
          <w:sz w:val="28"/>
          <w:lang w:val="uk-UA"/>
        </w:rPr>
        <w:t xml:space="preserve">до  </w:t>
      </w:r>
      <w:r w:rsidR="006E7743">
        <w:rPr>
          <w:sz w:val="28"/>
          <w:lang w:val="uk-UA"/>
        </w:rPr>
        <w:t>ОСОБА1</w:t>
      </w:r>
      <w:r w:rsidR="006E7743">
        <w:rPr>
          <w:sz w:val="28"/>
          <w:lang w:val="uk-UA"/>
        </w:rPr>
        <w:t xml:space="preserve"> </w:t>
      </w:r>
      <w:r>
        <w:rPr>
          <w:sz w:val="28"/>
          <w:lang w:val="uk-UA"/>
        </w:rPr>
        <w:t>про позбавлення батьківських прав</w:t>
      </w:r>
      <w:r>
        <w:rPr>
          <w:sz w:val="28"/>
          <w:szCs w:val="28"/>
          <w:lang w:val="uk-UA"/>
        </w:rPr>
        <w:t xml:space="preserve"> відносно малолітньої доньки </w:t>
      </w:r>
      <w:r w:rsidR="006E7743">
        <w:rPr>
          <w:sz w:val="28"/>
          <w:lang w:val="uk-UA"/>
        </w:rPr>
        <w:t>ОСОБА3</w:t>
      </w:r>
      <w:r w:rsidRPr="00146163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85641A" w:rsidRPr="00A407C4" w:rsidRDefault="0085641A" w:rsidP="0085641A">
      <w:pPr>
        <w:pStyle w:val="a5"/>
        <w:numPr>
          <w:ilvl w:val="0"/>
          <w:numId w:val="1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копію довідки-розрахунку по заборгованості з аліментів від 26.04.2023 №</w:t>
      </w:r>
      <w:r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85641A" w:rsidRPr="00DE7C85" w:rsidRDefault="0085641A" w:rsidP="0085641A">
      <w:pPr>
        <w:pStyle w:val="a5"/>
        <w:numPr>
          <w:ilvl w:val="0"/>
          <w:numId w:val="1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відповіді з КЗ «ЦПМСД № 1» стосовно відвідування </w:t>
      </w:r>
      <w:r w:rsidR="006E7743" w:rsidRPr="006E7743">
        <w:rPr>
          <w:rFonts w:ascii="Times New Roman" w:eastAsia="Times New Roman" w:hAnsi="Times New Roman"/>
          <w:sz w:val="28"/>
          <w:szCs w:val="24"/>
          <w:lang w:val="uk-UA" w:eastAsia="ru-RU"/>
        </w:rPr>
        <w:t>ОСОБА1</w:t>
      </w:r>
      <w:r w:rsidR="006E7743" w:rsidRPr="006E774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lang w:val="uk-UA"/>
        </w:rPr>
        <w:t>лікаря</w:t>
      </w:r>
      <w:r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85641A" w:rsidRPr="00C5418C" w:rsidRDefault="0085641A" w:rsidP="0085641A">
      <w:pPr>
        <w:pStyle w:val="a5"/>
        <w:numPr>
          <w:ilvl w:val="0"/>
          <w:numId w:val="1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копію характеристики з навчального закладу на </w:t>
      </w:r>
      <w:r w:rsidR="006E7743" w:rsidRPr="006E7743">
        <w:rPr>
          <w:rFonts w:ascii="Times New Roman" w:eastAsia="Times New Roman" w:hAnsi="Times New Roman"/>
          <w:sz w:val="28"/>
          <w:szCs w:val="24"/>
          <w:lang w:val="uk-UA" w:eastAsia="ru-RU"/>
        </w:rPr>
        <w:t>ОСОБА1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85641A" w:rsidRPr="00A407C4" w:rsidRDefault="0085641A" w:rsidP="0085641A">
      <w:pPr>
        <w:pStyle w:val="a5"/>
        <w:numPr>
          <w:ilvl w:val="0"/>
          <w:numId w:val="1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копію характеристики з Полтавської обласної ГО «Федерація </w:t>
      </w:r>
      <w:proofErr w:type="spellStart"/>
      <w:r>
        <w:rPr>
          <w:rFonts w:ascii="Times New Roman" w:eastAsia="Times New Roman" w:hAnsi="Times New Roman"/>
          <w:sz w:val="28"/>
          <w:szCs w:val="24"/>
          <w:lang w:val="uk-UA" w:eastAsia="ru-RU"/>
        </w:rPr>
        <w:t>Джиу-джитсу</w:t>
      </w:r>
      <w:proofErr w:type="spellEnd"/>
      <w:r>
        <w:rPr>
          <w:rFonts w:ascii="Times New Roman" w:eastAsia="Times New Roman" w:hAnsi="Times New Roman"/>
          <w:sz w:val="28"/>
          <w:szCs w:val="24"/>
          <w:lang w:val="uk-UA" w:eastAsia="ru-RU"/>
        </w:rPr>
        <w:t>»;</w:t>
      </w:r>
    </w:p>
    <w:p w:rsidR="0085641A" w:rsidRDefault="0085641A" w:rsidP="0085641A">
      <w:pPr>
        <w:pStyle w:val="a5"/>
        <w:numPr>
          <w:ilvl w:val="0"/>
          <w:numId w:val="1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довідки з «ПВМПУ» щодо складу сім’ї </w:t>
      </w:r>
      <w:r w:rsidR="006E7743" w:rsidRPr="006E774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ОСОБА2 </w:t>
      </w:r>
      <w:r>
        <w:rPr>
          <w:rFonts w:ascii="Times New Roman" w:hAnsi="Times New Roman"/>
          <w:sz w:val="28"/>
          <w:lang w:val="uk-UA"/>
        </w:rPr>
        <w:t>та відвідування батьком дитини;</w:t>
      </w:r>
    </w:p>
    <w:p w:rsidR="0085641A" w:rsidRDefault="0085641A" w:rsidP="0085641A">
      <w:pPr>
        <w:pStyle w:val="a5"/>
        <w:numPr>
          <w:ilvl w:val="0"/>
          <w:numId w:val="1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акт обстеження умов проживання </w:t>
      </w:r>
      <w:r w:rsidR="006E7743" w:rsidRPr="006E7743">
        <w:rPr>
          <w:rFonts w:ascii="Times New Roman" w:hAnsi="Times New Roman"/>
          <w:sz w:val="28"/>
          <w:lang w:val="uk-UA"/>
        </w:rPr>
        <w:t>ОСОБА3</w:t>
      </w:r>
      <w:r>
        <w:rPr>
          <w:rFonts w:ascii="Times New Roman" w:hAnsi="Times New Roman"/>
          <w:sz w:val="28"/>
          <w:lang w:val="uk-UA"/>
        </w:rPr>
        <w:t>.</w:t>
      </w:r>
    </w:p>
    <w:p w:rsidR="0085641A" w:rsidRPr="009B3F74" w:rsidRDefault="0085641A" w:rsidP="0085641A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З матеріалів позовної заяви та додатків вбачається, що в 2012 році між позивачем та відповідачем було укладено шлюб, від якого в тому ж році народилась донька. В 2018 році шлюбні відносини припинились. В 2019 році шлюб було розірвано. В тому ж році було стягнуто аліменти, які відповідач сплачує нерегулярно. Позивач стверджує, що остання зустріч батька з донькою відбулась в 2019 році. З цього часу він не брав участі в її житті. З наданих до справи доказів вбачається, що </w:t>
      </w:r>
      <w:r w:rsidR="006E7743">
        <w:rPr>
          <w:sz w:val="28"/>
          <w:lang w:val="uk-UA"/>
        </w:rPr>
        <w:t>ОСОБА1</w:t>
      </w:r>
      <w:r w:rsidR="006E7743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не відвідує дочку, не цікавиться її здоров’ям, успіхами у навчанні, не спілкується з нею. Відомості підтверджуються наявними в справі матеріалами. Батько дитини, </w:t>
      </w:r>
      <w:r w:rsidR="006E7743">
        <w:rPr>
          <w:sz w:val="28"/>
          <w:lang w:val="uk-UA"/>
        </w:rPr>
        <w:t>ОСОБА1</w:t>
      </w:r>
      <w:r w:rsidR="006E7743">
        <w:rPr>
          <w:sz w:val="28"/>
          <w:lang w:val="uk-UA"/>
        </w:rPr>
        <w:t xml:space="preserve"> </w:t>
      </w:r>
      <w:r>
        <w:rPr>
          <w:sz w:val="28"/>
          <w:lang w:val="uk-UA"/>
        </w:rPr>
        <w:t>не заперечує того факту, що тривалий час, з 2019 року, не спілкувався з дочкою.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9B3F74">
        <w:rPr>
          <w:sz w:val="28"/>
          <w:szCs w:val="28"/>
          <w:lang w:val="uk-UA"/>
        </w:rPr>
        <w:t xml:space="preserve"> </w:t>
      </w:r>
    </w:p>
    <w:p w:rsidR="0085641A" w:rsidRDefault="0085641A" w:rsidP="0085641A">
      <w:pPr>
        <w:tabs>
          <w:tab w:val="left" w:pos="142"/>
        </w:tabs>
        <w:jc w:val="both"/>
        <w:rPr>
          <w:sz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Pr="00CB1DAD">
        <w:rPr>
          <w:b/>
          <w:sz w:val="28"/>
          <w:szCs w:val="28"/>
          <w:lang w:val="uk-UA"/>
        </w:rPr>
        <w:t xml:space="preserve">Враховуючи вищевикладене, беручи до уваги рішення комісії з питань захисту прав дитини  </w:t>
      </w:r>
      <w:r w:rsidRPr="00685996">
        <w:rPr>
          <w:b/>
          <w:sz w:val="28"/>
          <w:szCs w:val="28"/>
          <w:lang w:val="uk-UA"/>
        </w:rPr>
        <w:t>,</w:t>
      </w:r>
      <w:r w:rsidRPr="00CB1DAD">
        <w:rPr>
          <w:b/>
          <w:sz w:val="28"/>
          <w:szCs w:val="28"/>
          <w:lang w:val="uk-UA"/>
        </w:rPr>
        <w:t xml:space="preserve"> виконавчий комітет Київської районної в м. Полтаві ради, як орган опіки та піклування, вважає за доцільне позбавлення батьківських прав </w:t>
      </w:r>
      <w:r w:rsidR="006E7743" w:rsidRPr="006E7743">
        <w:rPr>
          <w:b/>
          <w:sz w:val="28"/>
          <w:lang w:val="uk-UA"/>
        </w:rPr>
        <w:t>ОСОБА1</w:t>
      </w:r>
      <w:r w:rsidRPr="005330FD">
        <w:rPr>
          <w:b/>
          <w:sz w:val="28"/>
          <w:szCs w:val="28"/>
          <w:lang w:val="uk-UA"/>
        </w:rPr>
        <w:t xml:space="preserve">відносно малолітньої доньки </w:t>
      </w:r>
      <w:bookmarkStart w:id="0" w:name="_GoBack"/>
      <w:r w:rsidR="006E7743" w:rsidRPr="006E7743">
        <w:rPr>
          <w:b/>
          <w:sz w:val="28"/>
          <w:lang w:val="uk-UA"/>
        </w:rPr>
        <w:t>ОСОБА3</w:t>
      </w:r>
      <w:bookmarkEnd w:id="0"/>
      <w:r w:rsidR="006E7743">
        <w:rPr>
          <w:sz w:val="28"/>
          <w:lang w:val="uk-UA"/>
        </w:rPr>
        <w:t>.</w:t>
      </w:r>
    </w:p>
    <w:p w:rsidR="006E7743" w:rsidRPr="002A7939" w:rsidRDefault="006E7743" w:rsidP="0085641A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85641A" w:rsidRDefault="0085641A" w:rsidP="008564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Заступник голови районної ради                                Світлана ТРИГУБЕНКО</w:t>
      </w:r>
    </w:p>
    <w:p w:rsidR="0085641A" w:rsidRDefault="0085641A" w:rsidP="0085641A">
      <w:pPr>
        <w:rPr>
          <w:sz w:val="28"/>
          <w:szCs w:val="28"/>
          <w:lang w:val="uk-UA"/>
        </w:rPr>
      </w:pPr>
    </w:p>
    <w:p w:rsidR="0085641A" w:rsidRPr="00740D07" w:rsidRDefault="0085641A" w:rsidP="0085641A">
      <w:pPr>
        <w:ind w:right="99"/>
        <w:rPr>
          <w:sz w:val="28"/>
          <w:szCs w:val="28"/>
          <w:lang w:val="uk-UA"/>
        </w:rPr>
      </w:pPr>
    </w:p>
    <w:p w:rsidR="0085641A" w:rsidRDefault="00742B87">
      <w:pPr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Бондаревський</w:t>
      </w:r>
      <w:proofErr w:type="spellEnd"/>
      <w:r>
        <w:rPr>
          <w:sz w:val="20"/>
          <w:szCs w:val="20"/>
          <w:lang w:val="uk-UA"/>
        </w:rPr>
        <w:t xml:space="preserve"> Максим</w:t>
      </w:r>
    </w:p>
    <w:p w:rsidR="00742B87" w:rsidRPr="0085641A" w:rsidRDefault="003D193E">
      <w:pPr>
        <w:rPr>
          <w:lang w:val="uk-UA"/>
        </w:rPr>
      </w:pPr>
      <w:proofErr w:type="spellStart"/>
      <w:r>
        <w:rPr>
          <w:sz w:val="20"/>
          <w:szCs w:val="20"/>
          <w:lang w:val="uk-UA"/>
        </w:rPr>
        <w:t>Тел</w:t>
      </w:r>
      <w:proofErr w:type="spellEnd"/>
      <w:r>
        <w:rPr>
          <w:sz w:val="20"/>
          <w:szCs w:val="20"/>
          <w:lang w:val="uk-UA"/>
        </w:rPr>
        <w:t xml:space="preserve">. </w:t>
      </w:r>
      <w:r w:rsidR="00742B87">
        <w:rPr>
          <w:sz w:val="20"/>
          <w:szCs w:val="20"/>
          <w:lang w:val="uk-UA"/>
        </w:rPr>
        <w:t>(095)9377929</w:t>
      </w:r>
    </w:p>
    <w:sectPr w:rsidR="00742B87" w:rsidRPr="00856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D9"/>
    <w:rsid w:val="001F43DA"/>
    <w:rsid w:val="00241FB4"/>
    <w:rsid w:val="002E42F3"/>
    <w:rsid w:val="00352372"/>
    <w:rsid w:val="003C69F3"/>
    <w:rsid w:val="003D193E"/>
    <w:rsid w:val="003D3D2F"/>
    <w:rsid w:val="004424F5"/>
    <w:rsid w:val="0048610F"/>
    <w:rsid w:val="005478B4"/>
    <w:rsid w:val="0066386C"/>
    <w:rsid w:val="006E7743"/>
    <w:rsid w:val="00742B87"/>
    <w:rsid w:val="0085641A"/>
    <w:rsid w:val="00940E14"/>
    <w:rsid w:val="009E0737"/>
    <w:rsid w:val="009F798F"/>
    <w:rsid w:val="00AE586F"/>
    <w:rsid w:val="00B507A7"/>
    <w:rsid w:val="00BA297D"/>
    <w:rsid w:val="00E03CD4"/>
    <w:rsid w:val="00F41B6D"/>
    <w:rsid w:val="00F9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F316"/>
  <w15:docId w15:val="{3168E2D9-375A-4179-8713-0262863B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A297D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semiHidden/>
    <w:rsid w:val="00BA297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64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F43D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F43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2065</Words>
  <Characters>1178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Голова</cp:lastModifiedBy>
  <cp:revision>26</cp:revision>
  <cp:lastPrinted>2025-08-12T13:41:00Z</cp:lastPrinted>
  <dcterms:created xsi:type="dcterms:W3CDTF">2025-06-25T07:38:00Z</dcterms:created>
  <dcterms:modified xsi:type="dcterms:W3CDTF">2025-08-12T13:51:00Z</dcterms:modified>
</cp:coreProperties>
</file>